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4C2" w:rsidRPr="007258FF" w:rsidRDefault="000374C2" w:rsidP="000374C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Меры </w:t>
      </w:r>
      <w:r w:rsidRPr="007258FF">
        <w:rPr>
          <w:rFonts w:ascii="Times New Roman" w:hAnsi="Times New Roman" w:cs="Times New Roman"/>
          <w:b/>
          <w:sz w:val="26"/>
          <w:szCs w:val="26"/>
        </w:rPr>
        <w:t>поддержк</w:t>
      </w:r>
      <w:r>
        <w:rPr>
          <w:rFonts w:ascii="Times New Roman" w:hAnsi="Times New Roman" w:cs="Times New Roman"/>
          <w:b/>
          <w:sz w:val="26"/>
          <w:szCs w:val="26"/>
        </w:rPr>
        <w:t>и</w:t>
      </w:r>
      <w:r w:rsidRPr="007258F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7E83">
        <w:rPr>
          <w:rFonts w:ascii="Times New Roman" w:hAnsi="Times New Roman" w:cs="Times New Roman"/>
          <w:b/>
          <w:sz w:val="26"/>
          <w:szCs w:val="26"/>
        </w:rPr>
        <w:t xml:space="preserve">для организаций </w:t>
      </w:r>
      <w:r w:rsidR="008D7064" w:rsidRPr="008D7064">
        <w:rPr>
          <w:rFonts w:ascii="Times New Roman" w:hAnsi="Times New Roman" w:cs="Times New Roman"/>
          <w:b/>
          <w:sz w:val="26"/>
          <w:szCs w:val="26"/>
        </w:rPr>
        <w:t xml:space="preserve">сфере образования и предоставление социальных услуг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2518"/>
        <w:gridCol w:w="7796"/>
      </w:tblGrid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Наименование меры поддержки (услуги)</w:t>
            </w:r>
          </w:p>
        </w:tc>
        <w:tc>
          <w:tcPr>
            <w:tcW w:w="7796" w:type="dxa"/>
          </w:tcPr>
          <w:p w:rsidR="000374C2" w:rsidRPr="00BC4987" w:rsidRDefault="000374C2" w:rsidP="008D70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Меры поддержки </w:t>
            </w:r>
            <w:r w:rsidR="00447E83" w:rsidRPr="00BC4987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 w:rsidR="00413FAD">
              <w:t xml:space="preserve"> </w:t>
            </w:r>
            <w:r w:rsidR="00413FAD" w:rsidRPr="0041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7064" w:rsidRPr="008D7064">
              <w:rPr>
                <w:rFonts w:ascii="Times New Roman" w:hAnsi="Times New Roman" w:cs="Times New Roman"/>
                <w:sz w:val="24"/>
                <w:szCs w:val="24"/>
              </w:rPr>
              <w:t xml:space="preserve">сфере образования и предоставление социальных услуг </w:t>
            </w:r>
          </w:p>
        </w:tc>
      </w:tr>
      <w:tr w:rsidR="000374C2" w:rsidRP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</w:t>
            </w:r>
          </w:p>
        </w:tc>
        <w:tc>
          <w:tcPr>
            <w:tcW w:w="7796" w:type="dxa"/>
          </w:tcPr>
          <w:p w:rsidR="000374C2" w:rsidRPr="00BC4987" w:rsidRDefault="000374C2" w:rsidP="008D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Налоговый кодекс РФ</w:t>
            </w:r>
            <w:r w:rsidR="00400E7C" w:rsidRPr="00BC49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614B" w:rsidRPr="00BC4987" w:rsidRDefault="00447E83" w:rsidP="00447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Закон Рязанской области от 21.07.2016 № 35-ОЗ «Об установлении дифференцированных ставок налога, взимаемого в связи с применением упрощенной системы налогообложения, для отдельных категорий налогоплательщиков на территории Рязанской области»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Администратор меры поддержки</w:t>
            </w:r>
          </w:p>
        </w:tc>
        <w:tc>
          <w:tcPr>
            <w:tcW w:w="7796" w:type="dxa"/>
          </w:tcPr>
          <w:p w:rsidR="000374C2" w:rsidRPr="00BC4987" w:rsidRDefault="000374C2" w:rsidP="008D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 и экономического развития Рязанской области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7796" w:type="dxa"/>
          </w:tcPr>
          <w:p w:rsidR="000374C2" w:rsidRPr="00BC4987" w:rsidRDefault="000374C2" w:rsidP="008D46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Центральный исполнительный орган государственной власти Рязанской области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</w:tc>
        <w:tc>
          <w:tcPr>
            <w:tcW w:w="7796" w:type="dxa"/>
          </w:tcPr>
          <w:p w:rsidR="000374C2" w:rsidRPr="00BC4987" w:rsidRDefault="00413FAD" w:rsidP="008D70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3FA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8D7064" w:rsidRPr="008D7064">
              <w:rPr>
                <w:rFonts w:ascii="Times New Roman" w:hAnsi="Times New Roman" w:cs="Times New Roman"/>
                <w:sz w:val="24"/>
                <w:szCs w:val="24"/>
              </w:rPr>
              <w:t xml:space="preserve">сфере образования и предоставление социальных услуг </w:t>
            </w:r>
          </w:p>
        </w:tc>
      </w:tr>
      <w:tr w:rsidR="000374C2" w:rsidTr="008D46CA">
        <w:tc>
          <w:tcPr>
            <w:tcW w:w="2518" w:type="dxa"/>
          </w:tcPr>
          <w:p w:rsidR="000374C2" w:rsidRPr="00514DDC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DDC">
              <w:rPr>
                <w:rFonts w:ascii="Times New Roman" w:hAnsi="Times New Roman" w:cs="Times New Roman"/>
                <w:sz w:val="24"/>
                <w:szCs w:val="24"/>
              </w:rPr>
              <w:t>Краткое описание</w:t>
            </w:r>
          </w:p>
        </w:tc>
        <w:tc>
          <w:tcPr>
            <w:tcW w:w="7796" w:type="dxa"/>
          </w:tcPr>
          <w:p w:rsidR="00551FFA" w:rsidRPr="00BC4987" w:rsidRDefault="000374C2" w:rsidP="00551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Государственная поддержка в форме налоговых преференций:</w:t>
            </w:r>
            <w:r w:rsidR="00F548B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A33168">
              <w:rPr>
                <w:rFonts w:ascii="Times New Roman" w:hAnsi="Times New Roman" w:cs="Times New Roman"/>
                <w:sz w:val="24"/>
                <w:szCs w:val="24"/>
              </w:rPr>
              <w:t>виде у</w:t>
            </w:r>
            <w:r w:rsidR="00EA2D22" w:rsidRPr="00BC4987">
              <w:rPr>
                <w:rFonts w:ascii="Times New Roman" w:hAnsi="Times New Roman" w:cs="Times New Roman"/>
                <w:sz w:val="24"/>
                <w:szCs w:val="24"/>
              </w:rPr>
              <w:t>становлен</w:t>
            </w:r>
            <w:r w:rsidR="00A3316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="00551FFA"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 пониженны</w:t>
            </w:r>
            <w:r w:rsidR="00A33168">
              <w:rPr>
                <w:rFonts w:ascii="Times New Roman" w:hAnsi="Times New Roman" w:cs="Times New Roman"/>
                <w:sz w:val="24"/>
                <w:szCs w:val="24"/>
              </w:rPr>
              <w:t xml:space="preserve">х налоговых </w:t>
            </w:r>
            <w:r w:rsidR="00551FFA" w:rsidRPr="00BC4987">
              <w:rPr>
                <w:rFonts w:ascii="Times New Roman" w:hAnsi="Times New Roman" w:cs="Times New Roman"/>
                <w:sz w:val="24"/>
                <w:szCs w:val="24"/>
              </w:rPr>
              <w:t>став</w:t>
            </w:r>
            <w:r w:rsidR="00A331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51FFA" w:rsidRPr="00BC4987">
              <w:rPr>
                <w:rFonts w:ascii="Times New Roman" w:hAnsi="Times New Roman" w:cs="Times New Roman"/>
                <w:sz w:val="24"/>
                <w:szCs w:val="24"/>
              </w:rPr>
              <w:t>к по упрощенной системе налогообложения:</w:t>
            </w:r>
          </w:p>
          <w:p w:rsidR="00551FFA" w:rsidRPr="00BC4987" w:rsidRDefault="00551FFA" w:rsidP="00551FF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3F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 % при налогообложении «доходов»;</w:t>
            </w:r>
          </w:p>
          <w:p w:rsidR="000374C2" w:rsidRPr="00BC4987" w:rsidRDefault="00551FFA" w:rsidP="00D74E4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87">
              <w:rPr>
                <w:rFonts w:ascii="Times New Roman" w:hAnsi="Times New Roman" w:cs="Times New Roman"/>
                <w:sz w:val="24"/>
                <w:szCs w:val="24"/>
              </w:rPr>
              <w:t xml:space="preserve">- 5% при налогообложении «доходов, уменьшенных на величину расходов». Срок предоставления </w:t>
            </w:r>
            <w:r w:rsidR="008D706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D7064" w:rsidRPr="008D7064">
              <w:rPr>
                <w:rFonts w:ascii="Times New Roman" w:hAnsi="Times New Roman" w:cs="Times New Roman"/>
                <w:sz w:val="24"/>
                <w:szCs w:val="24"/>
              </w:rPr>
              <w:t>2020-2022 г</w:t>
            </w:r>
            <w:r w:rsidR="00D74E47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="00413FAD" w:rsidRPr="00413F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  <w:tc>
          <w:tcPr>
            <w:tcW w:w="7796" w:type="dxa"/>
          </w:tcPr>
          <w:p w:rsidR="00C43414" w:rsidRPr="00BC4987" w:rsidRDefault="008D7064" w:rsidP="00447E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7064">
              <w:rPr>
                <w:rFonts w:ascii="Times New Roman" w:hAnsi="Times New Roman" w:cs="Times New Roman"/>
                <w:sz w:val="24"/>
                <w:szCs w:val="24"/>
              </w:rPr>
              <w:t>Доходы от установленных видов деятельности составляют не менее 70% в общем объеме доходов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7796" w:type="dxa"/>
          </w:tcPr>
          <w:p w:rsidR="000374C2" w:rsidRPr="00BC4987" w:rsidRDefault="00551FFA" w:rsidP="00551F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142"/>
            <w:bookmarkEnd w:id="0"/>
            <w:r w:rsidRPr="00BC4987">
              <w:rPr>
                <w:rFonts w:ascii="Times New Roman" w:hAnsi="Times New Roman" w:cs="Times New Roman"/>
                <w:sz w:val="24"/>
                <w:szCs w:val="24"/>
              </w:rPr>
              <w:t>Представление налоговой декларации по упрощенной системе налогообложения с отражением пониженной ставки</w:t>
            </w:r>
          </w:p>
        </w:tc>
      </w:tr>
      <w:tr w:rsidR="000374C2" w:rsidTr="008D46CA">
        <w:tc>
          <w:tcPr>
            <w:tcW w:w="2518" w:type="dxa"/>
          </w:tcPr>
          <w:p w:rsidR="000374C2" w:rsidRPr="000A61EE" w:rsidRDefault="000374C2" w:rsidP="008D4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1EE">
              <w:rPr>
                <w:rFonts w:ascii="Times New Roman" w:hAnsi="Times New Roman" w:cs="Times New Roman"/>
                <w:sz w:val="24"/>
                <w:szCs w:val="24"/>
              </w:rPr>
              <w:t>Сроки подачи документов</w:t>
            </w:r>
          </w:p>
        </w:tc>
        <w:tc>
          <w:tcPr>
            <w:tcW w:w="7796" w:type="dxa"/>
          </w:tcPr>
          <w:p w:rsidR="000374C2" w:rsidRPr="00BC4987" w:rsidRDefault="00557B2D" w:rsidP="008D46C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 НК РФ</w:t>
            </w:r>
          </w:p>
        </w:tc>
      </w:tr>
    </w:tbl>
    <w:p w:rsidR="000374C2" w:rsidRDefault="000374C2" w:rsidP="000374C2"/>
    <w:p w:rsidR="000374C2" w:rsidRPr="000374C2" w:rsidRDefault="000374C2" w:rsidP="000374C2">
      <w:bookmarkStart w:id="1" w:name="_GoBack"/>
      <w:bookmarkEnd w:id="1"/>
    </w:p>
    <w:sectPr w:rsidR="000374C2" w:rsidRPr="000374C2" w:rsidSect="005D02DE">
      <w:pgSz w:w="11906" w:h="16838"/>
      <w:pgMar w:top="397" w:right="851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82A71"/>
    <w:multiLevelType w:val="hybridMultilevel"/>
    <w:tmpl w:val="B52CD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85D"/>
    <w:rsid w:val="000374C2"/>
    <w:rsid w:val="000728B1"/>
    <w:rsid w:val="000D30F2"/>
    <w:rsid w:val="0024030E"/>
    <w:rsid w:val="00252570"/>
    <w:rsid w:val="00265D50"/>
    <w:rsid w:val="002717B3"/>
    <w:rsid w:val="00321AA9"/>
    <w:rsid w:val="0039350F"/>
    <w:rsid w:val="00400E7C"/>
    <w:rsid w:val="0040189C"/>
    <w:rsid w:val="00413FAD"/>
    <w:rsid w:val="004400C9"/>
    <w:rsid w:val="00443448"/>
    <w:rsid w:val="00447E83"/>
    <w:rsid w:val="004A6B18"/>
    <w:rsid w:val="004D1717"/>
    <w:rsid w:val="004F24AA"/>
    <w:rsid w:val="00551FFA"/>
    <w:rsid w:val="00557B2D"/>
    <w:rsid w:val="00567AEC"/>
    <w:rsid w:val="006A5D87"/>
    <w:rsid w:val="00765CA6"/>
    <w:rsid w:val="007B31C6"/>
    <w:rsid w:val="008253D0"/>
    <w:rsid w:val="008D7064"/>
    <w:rsid w:val="009704AE"/>
    <w:rsid w:val="00980C20"/>
    <w:rsid w:val="0098485B"/>
    <w:rsid w:val="00A33168"/>
    <w:rsid w:val="00A9598E"/>
    <w:rsid w:val="00AC614B"/>
    <w:rsid w:val="00AE2043"/>
    <w:rsid w:val="00B30E03"/>
    <w:rsid w:val="00B8673C"/>
    <w:rsid w:val="00BC4987"/>
    <w:rsid w:val="00C43414"/>
    <w:rsid w:val="00CE70C9"/>
    <w:rsid w:val="00D54996"/>
    <w:rsid w:val="00D74E47"/>
    <w:rsid w:val="00D77F81"/>
    <w:rsid w:val="00DD585D"/>
    <w:rsid w:val="00DE21BA"/>
    <w:rsid w:val="00E75002"/>
    <w:rsid w:val="00E83409"/>
    <w:rsid w:val="00EA2D22"/>
    <w:rsid w:val="00ED322C"/>
    <w:rsid w:val="00F5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CE705"/>
  <w15:chartTrackingRefBased/>
  <w15:docId w15:val="{A15ABE68-0554-40D2-A4C3-BD177E05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5pt0pt">
    <w:name w:val="Основной текст + 10;5 pt;Интервал 0 pt"/>
    <w:basedOn w:val="a0"/>
    <w:rsid w:val="000374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/>
    </w:rPr>
  </w:style>
  <w:style w:type="character" w:customStyle="1" w:styleId="a4">
    <w:name w:val="Основной текст_"/>
    <w:basedOn w:val="a0"/>
    <w:link w:val="1"/>
    <w:rsid w:val="000374C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0374C2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0374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 Spacing"/>
    <w:uiPriority w:val="1"/>
    <w:qFormat/>
    <w:rsid w:val="000374C2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0374C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ananeva.oa</dc:creator>
  <cp:keywords/>
  <dc:description/>
  <cp:lastModifiedBy>krupskaya.ea</cp:lastModifiedBy>
  <cp:revision>5</cp:revision>
  <dcterms:created xsi:type="dcterms:W3CDTF">2021-05-27T11:31:00Z</dcterms:created>
  <dcterms:modified xsi:type="dcterms:W3CDTF">2021-05-27T13:48:00Z</dcterms:modified>
</cp:coreProperties>
</file>