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организаций </w:t>
      </w:r>
      <w:r w:rsidR="00421DB4">
        <w:rPr>
          <w:rFonts w:ascii="Times New Roman" w:hAnsi="Times New Roman" w:cs="Times New Roman"/>
          <w:b/>
          <w:sz w:val="26"/>
          <w:szCs w:val="26"/>
        </w:rPr>
        <w:t>СОНКО</w:t>
      </w:r>
      <w:r w:rsidR="00400E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D861BE" w:rsidRDefault="000374C2" w:rsidP="002E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421DB4" w:rsidRPr="00D827E5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 w:rsidR="00D861BE" w:rsidRPr="00D827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1DB4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D861BE" w:rsidRPr="00D827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1DB4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861BE" w:rsidRPr="00D827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1DB4" w:rsidRPr="00D827E5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="00D861BE" w:rsidRPr="00D827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1DB4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образования, здравоохранения</w:t>
            </w:r>
            <w:r w:rsidR="00D827E5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3EF">
              <w:rPr>
                <w:rFonts w:ascii="Times New Roman" w:hAnsi="Times New Roman" w:cs="Times New Roman"/>
                <w:sz w:val="24"/>
                <w:szCs w:val="24"/>
              </w:rPr>
              <w:t xml:space="preserve">спорта, отдыха,  </w:t>
            </w:r>
            <w:r w:rsidR="00D827E5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и развлечений, </w:t>
            </w:r>
            <w:r w:rsidR="002E13EF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D827E5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3EF" w:rsidRPr="00D827E5">
              <w:rPr>
                <w:rFonts w:ascii="Times New Roman" w:hAnsi="Times New Roman" w:cs="Times New Roman"/>
                <w:sz w:val="24"/>
                <w:szCs w:val="24"/>
              </w:rPr>
              <w:t>архивов, музеев</w:t>
            </w:r>
            <w:r w:rsidR="002E1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3EF" w:rsidRPr="00D8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E5" w:rsidRPr="00D827E5">
              <w:rPr>
                <w:rFonts w:ascii="Times New Roman" w:hAnsi="Times New Roman" w:cs="Times New Roman"/>
                <w:sz w:val="24"/>
                <w:szCs w:val="24"/>
              </w:rPr>
              <w:t>библиотек, прочих объектов культуры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7B750D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7B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7B750D" w:rsidRDefault="00447E83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21.07.2016 № 35-ОЗ «Об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7B750D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7B750D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7B750D" w:rsidRDefault="00421DB4" w:rsidP="00DE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ориентированные некоммерческие организации, осуществляющие деятельность </w:t>
            </w:r>
            <w:r w:rsidR="00DE53D0" w:rsidRPr="00DE53D0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образования, здравоохранения, спорта, отдыха,  искусства и развлечений, в области архивов, музеев, библиотек, прочих объектов культуры </w:t>
            </w:r>
            <w:bookmarkStart w:id="0" w:name="_GoBack"/>
            <w:bookmarkEnd w:id="0"/>
            <w:r w:rsidR="00D827E5" w:rsidRPr="00D827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551FFA" w:rsidRPr="007B750D" w:rsidRDefault="000374C2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E748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E7ECF" w:rsidRPr="005E7ECF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E828E7" w:rsidRPr="007B75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2D22" w:rsidRPr="007B750D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5E7EC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</w:t>
            </w:r>
            <w:r w:rsidR="005E7E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1FFA"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 w:rsidR="005E7E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1FFA"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 w:rsidR="005E7E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FFA" w:rsidRPr="007B750D">
              <w:rPr>
                <w:rFonts w:ascii="Times New Roman" w:hAnsi="Times New Roman" w:cs="Times New Roman"/>
                <w:sz w:val="24"/>
                <w:szCs w:val="24"/>
              </w:rPr>
              <w:t>к по упрощенной системе налогообложения:</w:t>
            </w:r>
          </w:p>
          <w:p w:rsidR="00551FFA" w:rsidRPr="007B750D" w:rsidRDefault="00551FFA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DB4" w:rsidRPr="007B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 % при налогообложении «доходов»;</w:t>
            </w:r>
          </w:p>
          <w:p w:rsidR="000374C2" w:rsidRPr="007B750D" w:rsidRDefault="00551FFA" w:rsidP="00E82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- 5% при налогообложении «доходов, уменьшенных на величину расходов». </w:t>
            </w:r>
            <w:r w:rsidR="00E828E7" w:rsidRPr="007B750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D861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8E7" w:rsidRPr="007B750D">
              <w:rPr>
                <w:rFonts w:ascii="Times New Roman" w:hAnsi="Times New Roman" w:cs="Times New Roman"/>
                <w:sz w:val="24"/>
                <w:szCs w:val="24"/>
              </w:rPr>
              <w:t>до даты прекращения льготы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7B750D" w:rsidRDefault="00421DB4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Доходы от установленных Законом видов деятельности составляют не менее 70% всех доходов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7B750D" w:rsidRDefault="00551FFA" w:rsidP="0055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2"/>
            <w:bookmarkEnd w:id="1"/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декларации по упрощенной системе налогообложения с отражением 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7B750D" w:rsidRDefault="00D861BE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D30F2"/>
    <w:rsid w:val="0024030E"/>
    <w:rsid w:val="00252570"/>
    <w:rsid w:val="002717B3"/>
    <w:rsid w:val="002E13EF"/>
    <w:rsid w:val="00321AA9"/>
    <w:rsid w:val="0039350F"/>
    <w:rsid w:val="00400E7C"/>
    <w:rsid w:val="0040189C"/>
    <w:rsid w:val="00421DB4"/>
    <w:rsid w:val="00443448"/>
    <w:rsid w:val="00447E83"/>
    <w:rsid w:val="004A6B18"/>
    <w:rsid w:val="004D1717"/>
    <w:rsid w:val="004F0CF2"/>
    <w:rsid w:val="004F24AA"/>
    <w:rsid w:val="00551FFA"/>
    <w:rsid w:val="00567AEC"/>
    <w:rsid w:val="005E7ECF"/>
    <w:rsid w:val="006A5D87"/>
    <w:rsid w:val="00765CA6"/>
    <w:rsid w:val="007B31C6"/>
    <w:rsid w:val="007B750D"/>
    <w:rsid w:val="008253D0"/>
    <w:rsid w:val="009704AE"/>
    <w:rsid w:val="00980C20"/>
    <w:rsid w:val="0098485B"/>
    <w:rsid w:val="009E78F3"/>
    <w:rsid w:val="00A9598E"/>
    <w:rsid w:val="00AC614B"/>
    <w:rsid w:val="00AE2043"/>
    <w:rsid w:val="00B30E03"/>
    <w:rsid w:val="00C43414"/>
    <w:rsid w:val="00CE70C9"/>
    <w:rsid w:val="00D54996"/>
    <w:rsid w:val="00D77F81"/>
    <w:rsid w:val="00D827E5"/>
    <w:rsid w:val="00D861BE"/>
    <w:rsid w:val="00DD585D"/>
    <w:rsid w:val="00DE21BA"/>
    <w:rsid w:val="00DE53D0"/>
    <w:rsid w:val="00E748B2"/>
    <w:rsid w:val="00E75002"/>
    <w:rsid w:val="00E828E7"/>
    <w:rsid w:val="00E83409"/>
    <w:rsid w:val="00EA2D22"/>
    <w:rsid w:val="00ED322C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9479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ananeva.oa</cp:lastModifiedBy>
  <cp:revision>15</cp:revision>
  <dcterms:created xsi:type="dcterms:W3CDTF">2021-05-27T07:58:00Z</dcterms:created>
  <dcterms:modified xsi:type="dcterms:W3CDTF">2021-05-27T14:33:00Z</dcterms:modified>
</cp:coreProperties>
</file>